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color w:val="692A34"/>
          <w:sz w:val="28"/>
        </w:rPr>
        <w:t xml:space="preserve">Gilroy Janitorial</w:t>
      </w:r>
    </w:p>
    <w:p>
      <w:pPr>
        <w:spacing w:after="80"/>
      </w:pPr>
      <w:r>
        <w:rPr>
          <w:b/>
          <w:sz w:val="36"/>
        </w:rPr>
        <w:t xml:space="preserve">Restroom cleaning log</w:t>
      </w:r>
    </w:p>
    <w:p>
      <w:pPr>
        <w:spacing w:after="160"/>
      </w:pPr>
      <w:r>
        <w:t xml:space="preserve">Each round gets one line: time, initials, a tick for each pass, an X and a note if not.</w:t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Restroom or location: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Floor: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Date: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Your cleaning contact: </w:t>
      </w:r>
      <w:r>
        <w:tab/>
      </w:r>
    </w:p>
    <w:p>
      <w:pPr>
        <w:shd w:val="clear" w:color="auto" w:fill="F5EFE4"/>
        <w:spacing w:after="60"/>
      </w:pPr>
      <w:r>
        <w:rPr>
          <w:b/>
          <w:sz w:val="23"/>
        </w:rPr>
        <w:t xml:space="preserve">Round by round</w:t>
      </w:r>
    </w:p>
    <w:tbl>
      <w:tblPr>
        <w:tblW w:w="9356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472"/>
        <w:gridCol w:w="472"/>
        <w:gridCol w:w="472"/>
        <w:gridCol w:w="472"/>
        <w:gridCol w:w="472"/>
        <w:gridCol w:w="472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Time</w:t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Initials</w:t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Stocked</w:t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Fixtures</w:t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Floor</w:t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Trash</w:t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Notes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F5EFE4"/>
        <w:spacing w:after="60"/>
      </w:pPr>
      <w:r>
        <w:rPr>
          <w:b/>
          <w:sz w:val="23"/>
        </w:rPr>
        <w:t xml:space="preserve">Stocked means all six on hand</w:t>
      </w:r>
    </w:p>
    <w:p>
      <w:pPr>
        <w:spacing w:after="40"/>
      </w:pPr>
      <w:r>
        <w:t xml:space="preserve">☐  Seat covers</w:t>
      </w:r>
    </w:p>
    <w:p>
      <w:pPr>
        <w:spacing w:after="40"/>
      </w:pPr>
      <w:r>
        <w:t xml:space="preserve">☐  Can liners</w:t>
      </w:r>
    </w:p>
    <w:p>
      <w:pPr>
        <w:spacing w:after="40"/>
      </w:pPr>
      <w:r>
        <w:t xml:space="preserve">☐  Hand soap</w:t>
      </w:r>
    </w:p>
    <w:p>
      <w:pPr>
        <w:spacing w:after="40"/>
      </w:pPr>
      <w:r>
        <w:t xml:space="preserve">☐  Sanitizer</w:t>
      </w:r>
    </w:p>
    <w:p>
      <w:pPr>
        <w:spacing w:after="40"/>
      </w:pPr>
      <w:r>
        <w:t xml:space="preserve">☐  Tissue rolls</w:t>
      </w:r>
    </w:p>
    <w:p>
      <w:pPr>
        <w:spacing w:after="40"/>
      </w:pPr>
      <w:r>
        <w:t xml:space="preserve">☐  Paper towels</w:t>
      </w:r>
    </w:p>
    <w:p>
      <w:pPr>
        <w:spacing w:after="80"/>
      </w:pPr>
    </w:p>
    <w:p>
      <w:pPr>
        <w:shd w:val="clear" w:color="auto" w:fill="F5EFE4"/>
        <w:spacing w:after="60"/>
      </w:pPr>
      <w:r>
        <w:rPr>
          <w:b/>
          <w:sz w:val="23"/>
        </w:rPr>
        <w:t xml:space="preserve">Report an issue</w:t>
      </w:r>
    </w:p>
    <w:p>
      <w:pPr>
        <w:spacing w:after="40"/>
      </w:pPr>
      <w:r>
        <w:t xml:space="preserve">☐  Problem and time written under Notes</w:t>
      </w:r>
    </w:p>
    <w:p>
      <w:pPr>
        <w:spacing w:after="40"/>
      </w:pPr>
      <w:r>
        <w:t xml:space="preserve">☐  Empty dispenser refilled from the closet, then noted</w:t>
      </w:r>
    </w:p>
    <w:p>
      <w:pPr>
        <w:spacing w:after="40"/>
      </w:pPr>
      <w:r>
        <w:t xml:space="preserve">☐  Broken fixture, leak or jammed dispenser: building maintenance told</w:t>
      </w:r>
    </w:p>
    <w:p>
      <w:pPr>
        <w:spacing w:after="40"/>
      </w:pPr>
      <w:r>
        <w:t xml:space="preserve">☐  Cleaning miss: your cleaning contact told the same day</w:t>
      </w:r>
    </w:p>
    <w:p>
      <w:pPr>
        <w:spacing w:after="80"/>
      </w:pPr>
    </w:p>
    <w:p>
      <w:pPr>
        <w:shd w:val="clear" w:color="auto" w:fill="F5EFE4"/>
        <w:spacing w:after="60"/>
      </w:pPr>
      <w:r>
        <w:rPr>
          <w:b/>
          <w:sz w:val="23"/>
        </w:rPr>
        <w:t xml:space="preserve">Notes</w:t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sectPr>
      <w:footerReference w:type="default" r:id="rIdFooter"/>
      <w:pgSz w:w="12240" w:h="15840"/>
      <w:pgMar w:top="1000" w:right="1080" w:bottom="100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after="0"/>
    </w:pPr>
    <w:r>
      <w:rPr>
        <w:color w:val="555555"/>
        <w:sz w:val="16"/>
      </w:rPr>
      <w:t xml:space="preserve">Gilroy Janitorial · (408) 549-7926 · gilroyjanitorial.com</w:t>
    </w:r>
  </w:p>
</w:ftr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/>
        <w:sz w:val="21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Styles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Restroom cleaning log</dc:title>
  <dc:creator>Gilroy Janitorial</dc:creator>
</cp:coreProperties>
</file>